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077" w:type="dxa"/>
        <w:jc w:val="center"/>
        <w:tblLayout w:type="autofit"/>
        <w:tblCellMar>
          <w:top w:w="0" w:type="dxa"/>
          <w:left w:w="108" w:type="dxa"/>
          <w:bottom w:w="0" w:type="dxa"/>
          <w:right w:w="108" w:type="dxa"/>
        </w:tblCellMar>
      </w:tblPr>
      <w:tblGrid>
        <w:gridCol w:w="318"/>
        <w:gridCol w:w="1526"/>
        <w:gridCol w:w="2693"/>
        <w:gridCol w:w="2552"/>
        <w:gridCol w:w="2126"/>
        <w:gridCol w:w="1476"/>
        <w:gridCol w:w="236"/>
        <w:gridCol w:w="145"/>
        <w:gridCol w:w="91"/>
        <w:gridCol w:w="236"/>
        <w:gridCol w:w="1329"/>
        <w:gridCol w:w="236"/>
        <w:gridCol w:w="64"/>
        <w:gridCol w:w="609"/>
        <w:gridCol w:w="1134"/>
        <w:gridCol w:w="306"/>
      </w:tblGrid>
      <w:tr>
        <w:trPr>
          <w:gridBefore w:val="1"/>
          <w:wBefore w:w="318" w:type="dxa"/>
          <w:trHeight w:val="540" w:hRule="atLeast"/>
          <w:jc w:val="center"/>
        </w:trPr>
        <w:tc>
          <w:tcPr>
            <w:tcW w:w="14759" w:type="dxa"/>
            <w:gridSpan w:val="15"/>
            <w:tcBorders>
              <w:top w:val="nil"/>
              <w:left w:val="nil"/>
              <w:bottom w:val="nil"/>
              <w:right w:val="nil"/>
            </w:tcBorders>
            <w:noWrap/>
            <w:vAlign w:val="center"/>
          </w:tcPr>
          <w:p>
            <w:pPr>
              <w:widowControl/>
              <w:jc w:val="center"/>
              <w:rPr>
                <w:rFonts w:hint="eastAsia" w:ascii="宋体" w:hAnsi="宋体" w:cs="宋体"/>
                <w:b/>
                <w:bCs/>
                <w:color w:val="000000"/>
                <w:kern w:val="0"/>
                <w:sz w:val="44"/>
                <w:szCs w:val="44"/>
              </w:rPr>
            </w:pPr>
            <w:r>
              <w:rPr>
                <w:rFonts w:hint="eastAsia" w:ascii="宋体" w:hAnsi="宋体" w:cs="宋体"/>
                <w:b/>
                <w:bCs/>
                <w:color w:val="000000"/>
                <w:kern w:val="0"/>
                <w:sz w:val="44"/>
                <w:szCs w:val="44"/>
              </w:rPr>
              <w:t>海南省统计局宏观经济决策大数据分析系统密码改造项目招标代理机构</w:t>
            </w:r>
          </w:p>
          <w:p>
            <w:pPr>
              <w:widowControl/>
              <w:jc w:val="center"/>
              <w:rPr>
                <w:rFonts w:ascii="宋体" w:cs="Times New Roman"/>
                <w:b/>
                <w:bCs/>
                <w:color w:val="000000"/>
                <w:kern w:val="0"/>
                <w:sz w:val="44"/>
                <w:szCs w:val="44"/>
              </w:rPr>
            </w:pPr>
            <w:r>
              <w:rPr>
                <w:rFonts w:ascii="宋体" w:hAnsi="宋体" w:cs="宋体"/>
                <w:b/>
                <w:bCs/>
                <w:color w:val="000000"/>
                <w:kern w:val="0"/>
                <w:sz w:val="44"/>
                <w:szCs w:val="44"/>
              </w:rPr>
              <w:t>招标</w:t>
            </w:r>
            <w:r>
              <w:rPr>
                <w:rFonts w:hint="eastAsia" w:ascii="宋体" w:hAnsi="宋体" w:cs="宋体"/>
                <w:b/>
                <w:bCs/>
                <w:color w:val="000000"/>
                <w:kern w:val="0"/>
                <w:sz w:val="44"/>
                <w:szCs w:val="44"/>
              </w:rPr>
              <w:t>申报表</w:t>
            </w:r>
          </w:p>
        </w:tc>
      </w:tr>
      <w:tr>
        <w:tblPrEx>
          <w:tblCellMar>
            <w:top w:w="0" w:type="dxa"/>
            <w:left w:w="108" w:type="dxa"/>
            <w:bottom w:w="0" w:type="dxa"/>
            <w:right w:w="108" w:type="dxa"/>
          </w:tblCellMar>
        </w:tblPrEx>
        <w:trPr>
          <w:gridAfter w:val="2"/>
          <w:wAfter w:w="1440" w:type="dxa"/>
          <w:trHeight w:val="390" w:hRule="atLeast"/>
          <w:jc w:val="center"/>
        </w:trPr>
        <w:tc>
          <w:tcPr>
            <w:tcW w:w="10691" w:type="dxa"/>
            <w:gridSpan w:val="6"/>
            <w:tcBorders>
              <w:top w:val="nil"/>
              <w:left w:val="nil"/>
              <w:bottom w:val="single" w:color="auto" w:sz="8" w:space="0"/>
              <w:right w:val="nil"/>
            </w:tcBorders>
            <w:noWrap/>
            <w:vAlign w:val="center"/>
          </w:tcPr>
          <w:p>
            <w:pPr>
              <w:widowControl/>
              <w:ind w:firstLine="280" w:firstLineChars="100"/>
              <w:jc w:val="left"/>
              <w:rPr>
                <w:rFonts w:ascii="宋体" w:cs="Times New Roman"/>
                <w:kern w:val="0"/>
                <w:sz w:val="28"/>
                <w:szCs w:val="28"/>
              </w:rPr>
            </w:pPr>
            <w:r>
              <w:rPr>
                <w:rFonts w:hint="eastAsia" w:ascii="宋体" w:hAnsi="宋体" w:cs="宋体"/>
                <w:kern w:val="0"/>
                <w:sz w:val="28"/>
                <w:szCs w:val="28"/>
              </w:rPr>
              <w:t>投标单位（盖章）：</w:t>
            </w:r>
          </w:p>
        </w:tc>
        <w:tc>
          <w:tcPr>
            <w:tcW w:w="236" w:type="dxa"/>
            <w:tcBorders>
              <w:top w:val="nil"/>
              <w:left w:val="nil"/>
              <w:bottom w:val="nil"/>
              <w:right w:val="nil"/>
            </w:tcBorders>
            <w:noWrap/>
            <w:vAlign w:val="center"/>
          </w:tcPr>
          <w:p>
            <w:pPr>
              <w:widowControl/>
              <w:jc w:val="center"/>
              <w:rPr>
                <w:rFonts w:ascii="宋体" w:cs="Times New Roman"/>
                <w:b/>
                <w:bCs/>
                <w:kern w:val="0"/>
                <w:sz w:val="28"/>
                <w:szCs w:val="28"/>
              </w:rPr>
            </w:pPr>
          </w:p>
        </w:tc>
        <w:tc>
          <w:tcPr>
            <w:tcW w:w="236" w:type="dxa"/>
            <w:gridSpan w:val="2"/>
            <w:tcBorders>
              <w:top w:val="nil"/>
              <w:left w:val="nil"/>
              <w:bottom w:val="single" w:color="auto" w:sz="8" w:space="0"/>
              <w:right w:val="nil"/>
            </w:tcBorders>
            <w:noWrap/>
            <w:vAlign w:val="center"/>
          </w:tcPr>
          <w:p>
            <w:pPr>
              <w:widowControl/>
              <w:jc w:val="center"/>
              <w:rPr>
                <w:rFonts w:ascii="宋体" w:cs="Times New Roman"/>
                <w:b/>
                <w:bCs/>
                <w:kern w:val="0"/>
                <w:sz w:val="28"/>
                <w:szCs w:val="28"/>
              </w:rPr>
            </w:pPr>
          </w:p>
        </w:tc>
        <w:tc>
          <w:tcPr>
            <w:tcW w:w="236" w:type="dxa"/>
            <w:tcBorders>
              <w:top w:val="nil"/>
              <w:left w:val="nil"/>
              <w:bottom w:val="single" w:color="auto" w:sz="8" w:space="0"/>
              <w:right w:val="nil"/>
            </w:tcBorders>
            <w:noWrap/>
            <w:vAlign w:val="center"/>
          </w:tcPr>
          <w:p>
            <w:pPr>
              <w:widowControl/>
              <w:jc w:val="center"/>
              <w:rPr>
                <w:rFonts w:ascii="宋体" w:cs="Times New Roman"/>
                <w:b/>
                <w:bCs/>
                <w:kern w:val="0"/>
                <w:sz w:val="28"/>
                <w:szCs w:val="28"/>
              </w:rPr>
            </w:pPr>
          </w:p>
        </w:tc>
        <w:tc>
          <w:tcPr>
            <w:tcW w:w="1329" w:type="dxa"/>
            <w:tcBorders>
              <w:top w:val="nil"/>
              <w:left w:val="nil"/>
              <w:bottom w:val="single" w:color="auto" w:sz="8" w:space="0"/>
              <w:right w:val="nil"/>
            </w:tcBorders>
            <w:noWrap/>
            <w:vAlign w:val="center"/>
          </w:tcPr>
          <w:p>
            <w:pPr>
              <w:widowControl/>
              <w:jc w:val="center"/>
              <w:rPr>
                <w:rFonts w:ascii="宋体" w:cs="Times New Roman"/>
                <w:b/>
                <w:bCs/>
                <w:kern w:val="0"/>
                <w:sz w:val="28"/>
                <w:szCs w:val="28"/>
              </w:rPr>
            </w:pPr>
          </w:p>
        </w:tc>
        <w:tc>
          <w:tcPr>
            <w:tcW w:w="236" w:type="dxa"/>
            <w:tcBorders>
              <w:top w:val="nil"/>
              <w:left w:val="nil"/>
              <w:bottom w:val="single" w:color="auto" w:sz="8" w:space="0"/>
              <w:right w:val="nil"/>
            </w:tcBorders>
            <w:noWrap/>
            <w:vAlign w:val="center"/>
          </w:tcPr>
          <w:p>
            <w:pPr>
              <w:widowControl/>
              <w:jc w:val="center"/>
              <w:rPr>
                <w:rFonts w:ascii="宋体" w:cs="Times New Roman"/>
                <w:b/>
                <w:bCs/>
                <w:kern w:val="0"/>
                <w:sz w:val="28"/>
                <w:szCs w:val="28"/>
              </w:rPr>
            </w:pPr>
          </w:p>
        </w:tc>
        <w:tc>
          <w:tcPr>
            <w:tcW w:w="673" w:type="dxa"/>
            <w:gridSpan w:val="2"/>
            <w:tcBorders>
              <w:top w:val="nil"/>
              <w:left w:val="nil"/>
              <w:bottom w:val="single" w:color="auto" w:sz="8" w:space="0"/>
              <w:right w:val="nil"/>
            </w:tcBorders>
            <w:noWrap/>
            <w:vAlign w:val="center"/>
          </w:tcPr>
          <w:p>
            <w:pPr>
              <w:widowControl/>
              <w:jc w:val="center"/>
              <w:rPr>
                <w:rFonts w:ascii="宋体" w:cs="Times New Roman"/>
                <w:b/>
                <w:bCs/>
                <w:kern w:val="0"/>
                <w:sz w:val="28"/>
                <w:szCs w:val="28"/>
              </w:rPr>
            </w:pPr>
          </w:p>
        </w:tc>
      </w:tr>
      <w:tr>
        <w:tblPrEx>
          <w:tblCellMar>
            <w:top w:w="0" w:type="dxa"/>
            <w:left w:w="108" w:type="dxa"/>
            <w:bottom w:w="0" w:type="dxa"/>
            <w:right w:w="108" w:type="dxa"/>
          </w:tblCellMar>
        </w:tblPrEx>
        <w:trPr>
          <w:gridAfter w:val="1"/>
          <w:wAfter w:w="306" w:type="dxa"/>
          <w:trHeight w:val="1268" w:hRule="atLeast"/>
          <w:jc w:val="center"/>
        </w:trPr>
        <w:tc>
          <w:tcPr>
            <w:tcW w:w="1844" w:type="dxa"/>
            <w:gridSpan w:val="2"/>
            <w:tcBorders>
              <w:top w:val="nil"/>
              <w:left w:val="single" w:color="auto" w:sz="8" w:space="0"/>
              <w:bottom w:val="single" w:color="000000" w:sz="8" w:space="0"/>
              <w:right w:val="single" w:color="auto" w:sz="8" w:space="0"/>
            </w:tcBorders>
            <w:vAlign w:val="center"/>
          </w:tcPr>
          <w:p>
            <w:pPr>
              <w:widowControl/>
              <w:jc w:val="center"/>
              <w:rPr>
                <w:rFonts w:ascii="宋体" w:cs="Times New Roman"/>
                <w:kern w:val="0"/>
                <w:sz w:val="32"/>
                <w:szCs w:val="32"/>
              </w:rPr>
            </w:pPr>
            <w:r>
              <w:rPr>
                <w:rFonts w:hint="eastAsia" w:ascii="宋体" w:hAnsi="宋体" w:cs="宋体"/>
                <w:kern w:val="0"/>
                <w:sz w:val="32"/>
                <w:szCs w:val="32"/>
              </w:rPr>
              <w:t>序</w:t>
            </w:r>
            <w:r>
              <w:rPr>
                <w:rFonts w:ascii="宋体" w:hAnsi="宋体" w:cs="宋体"/>
                <w:kern w:val="0"/>
                <w:sz w:val="32"/>
                <w:szCs w:val="32"/>
              </w:rPr>
              <w:t xml:space="preserve">  </w:t>
            </w:r>
            <w:r>
              <w:rPr>
                <w:rFonts w:hint="eastAsia" w:ascii="宋体" w:hAnsi="宋体" w:cs="宋体"/>
                <w:kern w:val="0"/>
                <w:sz w:val="32"/>
                <w:szCs w:val="32"/>
              </w:rPr>
              <w:t>号</w:t>
            </w:r>
          </w:p>
        </w:tc>
        <w:tc>
          <w:tcPr>
            <w:tcW w:w="2693" w:type="dxa"/>
            <w:tcBorders>
              <w:top w:val="single" w:color="auto" w:sz="8" w:space="0"/>
              <w:left w:val="single" w:color="auto" w:sz="8" w:space="0"/>
              <w:bottom w:val="single" w:color="000000" w:sz="8" w:space="0"/>
              <w:right w:val="single" w:color="auto" w:sz="4" w:space="0"/>
            </w:tcBorders>
            <w:vAlign w:val="center"/>
          </w:tcPr>
          <w:p>
            <w:pPr>
              <w:widowControl/>
              <w:jc w:val="center"/>
              <w:rPr>
                <w:rFonts w:ascii="宋体" w:cs="Times New Roman"/>
                <w:kern w:val="0"/>
                <w:sz w:val="32"/>
                <w:szCs w:val="32"/>
              </w:rPr>
            </w:pPr>
            <w:r>
              <w:rPr>
                <w:rFonts w:hint="eastAsia" w:ascii="宋体" w:hAnsi="宋体" w:cs="宋体"/>
                <w:kern w:val="0"/>
                <w:sz w:val="32"/>
                <w:szCs w:val="32"/>
              </w:rPr>
              <w:t>规格要求</w:t>
            </w:r>
          </w:p>
        </w:tc>
        <w:tc>
          <w:tcPr>
            <w:tcW w:w="2552" w:type="dxa"/>
            <w:tcBorders>
              <w:top w:val="single" w:color="auto" w:sz="8" w:space="0"/>
              <w:left w:val="single" w:color="auto" w:sz="4" w:space="0"/>
              <w:bottom w:val="single" w:color="000000" w:sz="8" w:space="0"/>
              <w:right w:val="single" w:color="auto" w:sz="4" w:space="0"/>
            </w:tcBorders>
            <w:vAlign w:val="center"/>
          </w:tcPr>
          <w:p>
            <w:pPr>
              <w:widowControl/>
              <w:jc w:val="center"/>
              <w:rPr>
                <w:rFonts w:ascii="宋体" w:cs="Times New Roman"/>
                <w:kern w:val="0"/>
                <w:sz w:val="32"/>
                <w:szCs w:val="32"/>
              </w:rPr>
            </w:pPr>
            <w:r>
              <w:rPr>
                <w:rFonts w:hint="eastAsia" w:ascii="宋体" w:hAnsi="宋体" w:cs="宋体"/>
                <w:kern w:val="0"/>
                <w:sz w:val="32"/>
                <w:szCs w:val="32"/>
              </w:rPr>
              <w:t>特殊要求</w:t>
            </w:r>
          </w:p>
        </w:tc>
        <w:tc>
          <w:tcPr>
            <w:tcW w:w="2126" w:type="dxa"/>
            <w:tcBorders>
              <w:top w:val="single" w:color="auto" w:sz="8" w:space="0"/>
              <w:left w:val="single" w:color="auto" w:sz="4" w:space="0"/>
              <w:bottom w:val="single" w:color="000000" w:sz="8" w:space="0"/>
              <w:right w:val="single" w:color="000000" w:sz="8" w:space="0"/>
            </w:tcBorders>
            <w:vAlign w:val="center"/>
          </w:tcPr>
          <w:p>
            <w:pPr>
              <w:widowControl/>
              <w:jc w:val="center"/>
              <w:rPr>
                <w:rFonts w:ascii="宋体" w:cs="Times New Roman"/>
                <w:kern w:val="0"/>
                <w:sz w:val="32"/>
                <w:szCs w:val="32"/>
              </w:rPr>
            </w:pPr>
            <w:r>
              <w:rPr>
                <w:rFonts w:hint="eastAsia" w:ascii="宋体" w:hAnsi="宋体" w:cs="宋体"/>
                <w:kern w:val="0"/>
                <w:sz w:val="32"/>
                <w:szCs w:val="32"/>
              </w:rPr>
              <w:t>单价</w:t>
            </w:r>
          </w:p>
        </w:tc>
        <w:tc>
          <w:tcPr>
            <w:tcW w:w="1857" w:type="dxa"/>
            <w:gridSpan w:val="3"/>
            <w:tcBorders>
              <w:top w:val="single" w:color="auto" w:sz="8" w:space="0"/>
              <w:left w:val="single" w:color="auto" w:sz="8" w:space="0"/>
              <w:bottom w:val="single" w:color="auto" w:sz="4" w:space="0"/>
              <w:right w:val="single" w:color="000000" w:sz="8" w:space="0"/>
            </w:tcBorders>
            <w:vAlign w:val="center"/>
          </w:tcPr>
          <w:p>
            <w:pPr>
              <w:widowControl/>
              <w:jc w:val="center"/>
              <w:rPr>
                <w:rFonts w:ascii="宋体" w:cs="Times New Roman"/>
                <w:kern w:val="0"/>
                <w:sz w:val="32"/>
                <w:szCs w:val="32"/>
              </w:rPr>
            </w:pPr>
            <w:r>
              <w:rPr>
                <w:rFonts w:hint="eastAsia" w:ascii="宋体" w:hAnsi="宋体" w:cs="宋体"/>
                <w:kern w:val="0"/>
                <w:sz w:val="32"/>
                <w:szCs w:val="32"/>
              </w:rPr>
              <w:t>数量</w:t>
            </w:r>
          </w:p>
        </w:tc>
        <w:tc>
          <w:tcPr>
            <w:tcW w:w="1956" w:type="dxa"/>
            <w:gridSpan w:val="5"/>
            <w:tcBorders>
              <w:top w:val="nil"/>
              <w:left w:val="single" w:color="auto" w:sz="8" w:space="0"/>
              <w:bottom w:val="single" w:color="auto" w:sz="4" w:space="0"/>
              <w:right w:val="single" w:color="auto" w:sz="8" w:space="0"/>
            </w:tcBorders>
            <w:vAlign w:val="center"/>
          </w:tcPr>
          <w:p>
            <w:pPr>
              <w:widowControl/>
              <w:jc w:val="center"/>
              <w:rPr>
                <w:rFonts w:ascii="宋体" w:cs="Times New Roman"/>
                <w:kern w:val="0"/>
                <w:sz w:val="32"/>
                <w:szCs w:val="32"/>
              </w:rPr>
            </w:pPr>
            <w:r>
              <w:rPr>
                <w:rFonts w:hint="eastAsia" w:ascii="宋体" w:hAnsi="宋体" w:cs="宋体"/>
                <w:kern w:val="0"/>
                <w:sz w:val="32"/>
                <w:szCs w:val="32"/>
              </w:rPr>
              <w:t>单项</w:t>
            </w:r>
          </w:p>
          <w:p>
            <w:pPr>
              <w:ind w:left="72"/>
              <w:jc w:val="center"/>
              <w:rPr>
                <w:rFonts w:ascii="宋体" w:cs="Times New Roman"/>
                <w:kern w:val="0"/>
                <w:sz w:val="32"/>
                <w:szCs w:val="32"/>
              </w:rPr>
            </w:pPr>
            <w:r>
              <w:rPr>
                <w:rFonts w:hint="eastAsia" w:ascii="宋体" w:hAnsi="宋体" w:cs="宋体"/>
                <w:kern w:val="0"/>
                <w:sz w:val="32"/>
                <w:szCs w:val="32"/>
              </w:rPr>
              <w:t>合计</w:t>
            </w:r>
          </w:p>
        </w:tc>
        <w:tc>
          <w:tcPr>
            <w:tcW w:w="1743" w:type="dxa"/>
            <w:gridSpan w:val="2"/>
            <w:tcBorders>
              <w:top w:val="single" w:color="auto" w:sz="8" w:space="0"/>
              <w:left w:val="single" w:color="auto" w:sz="8" w:space="0"/>
              <w:bottom w:val="single" w:color="000000" w:sz="8" w:space="0"/>
              <w:right w:val="single" w:color="000000" w:sz="8" w:space="0"/>
            </w:tcBorders>
            <w:vAlign w:val="center"/>
          </w:tcPr>
          <w:p>
            <w:pPr>
              <w:widowControl/>
              <w:jc w:val="center"/>
              <w:rPr>
                <w:rFonts w:ascii="宋体" w:cs="Times New Roman"/>
                <w:kern w:val="0"/>
                <w:sz w:val="32"/>
                <w:szCs w:val="32"/>
              </w:rPr>
            </w:pPr>
            <w:r>
              <w:rPr>
                <w:rFonts w:hint="eastAsia" w:ascii="宋体" w:hAnsi="宋体" w:cs="宋体"/>
                <w:kern w:val="0"/>
                <w:sz w:val="32"/>
                <w:szCs w:val="32"/>
              </w:rPr>
              <w:t>备注</w:t>
            </w:r>
          </w:p>
        </w:tc>
      </w:tr>
      <w:tr>
        <w:tblPrEx>
          <w:tblCellMar>
            <w:top w:w="0" w:type="dxa"/>
            <w:left w:w="108" w:type="dxa"/>
            <w:bottom w:w="0" w:type="dxa"/>
            <w:right w:w="108" w:type="dxa"/>
          </w:tblCellMar>
        </w:tblPrEx>
        <w:trPr>
          <w:gridAfter w:val="1"/>
          <w:wAfter w:w="306" w:type="dxa"/>
          <w:trHeight w:val="448" w:hRule="atLeast"/>
          <w:jc w:val="center"/>
        </w:trPr>
        <w:tc>
          <w:tcPr>
            <w:tcW w:w="1844" w:type="dxa"/>
            <w:gridSpan w:val="2"/>
            <w:tcBorders>
              <w:top w:val="nil"/>
              <w:left w:val="single" w:color="auto" w:sz="8" w:space="0"/>
              <w:bottom w:val="single" w:color="auto" w:sz="8" w:space="0"/>
              <w:right w:val="single" w:color="auto" w:sz="8" w:space="0"/>
            </w:tcBorders>
            <w:noWrap/>
            <w:vAlign w:val="center"/>
          </w:tcPr>
          <w:p>
            <w:pPr>
              <w:widowControl/>
              <w:jc w:val="center"/>
              <w:rPr>
                <w:rFonts w:ascii="宋体" w:cs="Times New Roman"/>
                <w:kern w:val="0"/>
                <w:sz w:val="32"/>
                <w:szCs w:val="32"/>
              </w:rPr>
            </w:pPr>
            <w:r>
              <w:rPr>
                <w:rFonts w:ascii="宋体" w:hAnsi="宋体" w:cs="宋体"/>
                <w:kern w:val="0"/>
                <w:sz w:val="32"/>
                <w:szCs w:val="32"/>
              </w:rPr>
              <w:t>1</w:t>
            </w:r>
            <w:r>
              <w:rPr>
                <w:rFonts w:hint="eastAsia" w:ascii="宋体" w:hAnsi="宋体" w:cs="宋体"/>
                <w:kern w:val="0"/>
                <w:sz w:val="32"/>
                <w:szCs w:val="32"/>
              </w:rPr>
              <w:t>　</w:t>
            </w:r>
          </w:p>
        </w:tc>
        <w:tc>
          <w:tcPr>
            <w:tcW w:w="2693" w:type="dxa"/>
            <w:tcBorders>
              <w:top w:val="single" w:color="auto" w:sz="8" w:space="0"/>
              <w:left w:val="nil"/>
              <w:bottom w:val="single" w:color="auto" w:sz="8" w:space="0"/>
              <w:right w:val="single" w:color="auto" w:sz="4" w:space="0"/>
            </w:tcBorders>
            <w:noWrap/>
            <w:vAlign w:val="center"/>
          </w:tcPr>
          <w:p>
            <w:pPr>
              <w:widowControl/>
              <w:jc w:val="center"/>
              <w:rPr>
                <w:rFonts w:ascii="宋体" w:cs="Times New Roman"/>
                <w:kern w:val="0"/>
              </w:rPr>
            </w:pPr>
          </w:p>
        </w:tc>
        <w:tc>
          <w:tcPr>
            <w:tcW w:w="2552" w:type="dxa"/>
            <w:tcBorders>
              <w:top w:val="single" w:color="auto" w:sz="8" w:space="0"/>
              <w:left w:val="single" w:color="auto" w:sz="4" w:space="0"/>
              <w:bottom w:val="single" w:color="auto" w:sz="8" w:space="0"/>
              <w:right w:val="single" w:color="auto" w:sz="4" w:space="0"/>
            </w:tcBorders>
            <w:noWrap/>
            <w:vAlign w:val="center"/>
          </w:tcPr>
          <w:p>
            <w:pPr>
              <w:widowControl/>
              <w:jc w:val="center"/>
              <w:rPr>
                <w:rFonts w:ascii="宋体" w:cs="Times New Roman"/>
                <w:kern w:val="0"/>
                <w:sz w:val="32"/>
                <w:szCs w:val="32"/>
              </w:rPr>
            </w:pPr>
            <w:r>
              <w:rPr>
                <w:rFonts w:hint="eastAsia" w:ascii="宋体" w:hAnsi="宋体" w:cs="宋体"/>
                <w:kern w:val="0"/>
                <w:sz w:val="32"/>
                <w:szCs w:val="32"/>
              </w:rPr>
              <w:t>　</w:t>
            </w:r>
          </w:p>
        </w:tc>
        <w:tc>
          <w:tcPr>
            <w:tcW w:w="2126" w:type="dxa"/>
            <w:tcBorders>
              <w:top w:val="single" w:color="auto" w:sz="8" w:space="0"/>
              <w:left w:val="single" w:color="auto" w:sz="4" w:space="0"/>
              <w:bottom w:val="single" w:color="auto" w:sz="8" w:space="0"/>
              <w:right w:val="single" w:color="000000" w:sz="8" w:space="0"/>
            </w:tcBorders>
            <w:noWrap/>
            <w:vAlign w:val="center"/>
          </w:tcPr>
          <w:p>
            <w:pPr>
              <w:widowControl/>
              <w:jc w:val="center"/>
              <w:rPr>
                <w:rFonts w:ascii="宋体" w:cs="Times New Roman"/>
                <w:kern w:val="0"/>
                <w:sz w:val="32"/>
                <w:szCs w:val="32"/>
              </w:rPr>
            </w:pPr>
            <w:r>
              <w:rPr>
                <w:rFonts w:hint="eastAsia" w:ascii="宋体" w:hAnsi="宋体" w:cs="宋体"/>
                <w:kern w:val="0"/>
                <w:sz w:val="32"/>
                <w:szCs w:val="32"/>
              </w:rPr>
              <w:t>　</w:t>
            </w:r>
          </w:p>
        </w:tc>
        <w:tc>
          <w:tcPr>
            <w:tcW w:w="1857" w:type="dxa"/>
            <w:gridSpan w:val="3"/>
            <w:tcBorders>
              <w:top w:val="single" w:color="auto" w:sz="8" w:space="0"/>
              <w:left w:val="nil"/>
              <w:bottom w:val="single" w:color="auto" w:sz="8" w:space="0"/>
              <w:right w:val="single" w:color="000000" w:sz="8" w:space="0"/>
            </w:tcBorders>
            <w:noWrap/>
            <w:vAlign w:val="center"/>
          </w:tcPr>
          <w:p>
            <w:pPr>
              <w:widowControl/>
              <w:jc w:val="center"/>
              <w:rPr>
                <w:rFonts w:ascii="宋体" w:cs="Times New Roman"/>
                <w:kern w:val="0"/>
                <w:sz w:val="32"/>
                <w:szCs w:val="32"/>
              </w:rPr>
            </w:pPr>
            <w:r>
              <w:rPr>
                <w:rFonts w:hint="eastAsia" w:ascii="宋体" w:hAnsi="宋体" w:cs="宋体"/>
                <w:kern w:val="0"/>
                <w:sz w:val="32"/>
                <w:szCs w:val="32"/>
              </w:rPr>
              <w:t>　</w:t>
            </w:r>
          </w:p>
        </w:tc>
        <w:tc>
          <w:tcPr>
            <w:tcW w:w="1956" w:type="dxa"/>
            <w:gridSpan w:val="5"/>
            <w:tcBorders>
              <w:top w:val="nil"/>
              <w:left w:val="nil"/>
              <w:bottom w:val="single" w:color="auto" w:sz="8" w:space="0"/>
              <w:right w:val="single" w:color="auto" w:sz="8" w:space="0"/>
            </w:tcBorders>
            <w:noWrap/>
            <w:vAlign w:val="center"/>
          </w:tcPr>
          <w:p>
            <w:pPr>
              <w:jc w:val="center"/>
              <w:rPr>
                <w:rFonts w:ascii="宋体" w:cs="Times New Roman"/>
                <w:kern w:val="0"/>
                <w:sz w:val="32"/>
                <w:szCs w:val="32"/>
              </w:rPr>
            </w:pPr>
            <w:r>
              <w:rPr>
                <w:rFonts w:hint="eastAsia" w:ascii="宋体" w:hAnsi="宋体" w:cs="宋体"/>
                <w:kern w:val="0"/>
                <w:sz w:val="32"/>
                <w:szCs w:val="32"/>
              </w:rPr>
              <w:t>　</w:t>
            </w:r>
          </w:p>
        </w:tc>
        <w:tc>
          <w:tcPr>
            <w:tcW w:w="1743" w:type="dxa"/>
            <w:gridSpan w:val="2"/>
            <w:tcBorders>
              <w:top w:val="single" w:color="000000" w:sz="8" w:space="0"/>
              <w:left w:val="nil"/>
              <w:bottom w:val="single" w:color="auto" w:sz="8" w:space="0"/>
              <w:right w:val="single" w:color="000000" w:sz="8" w:space="0"/>
            </w:tcBorders>
            <w:noWrap/>
            <w:vAlign w:val="center"/>
          </w:tcPr>
          <w:p>
            <w:pPr>
              <w:widowControl/>
              <w:jc w:val="center"/>
              <w:rPr>
                <w:rFonts w:ascii="宋体" w:cs="Times New Roman"/>
                <w:kern w:val="0"/>
                <w:sz w:val="32"/>
                <w:szCs w:val="32"/>
              </w:rPr>
            </w:pPr>
            <w:r>
              <w:rPr>
                <w:rFonts w:hint="eastAsia" w:ascii="宋体" w:hAnsi="宋体" w:cs="宋体"/>
                <w:kern w:val="0"/>
                <w:sz w:val="32"/>
                <w:szCs w:val="32"/>
              </w:rPr>
              <w:t>　</w:t>
            </w:r>
          </w:p>
        </w:tc>
      </w:tr>
      <w:tr>
        <w:tblPrEx>
          <w:tblCellMar>
            <w:top w:w="0" w:type="dxa"/>
            <w:left w:w="108" w:type="dxa"/>
            <w:bottom w:w="0" w:type="dxa"/>
            <w:right w:w="108" w:type="dxa"/>
          </w:tblCellMar>
        </w:tblPrEx>
        <w:trPr>
          <w:gridAfter w:val="1"/>
          <w:wAfter w:w="306" w:type="dxa"/>
          <w:trHeight w:val="414" w:hRule="atLeast"/>
          <w:jc w:val="center"/>
        </w:trPr>
        <w:tc>
          <w:tcPr>
            <w:tcW w:w="1844" w:type="dxa"/>
            <w:gridSpan w:val="2"/>
            <w:tcBorders>
              <w:top w:val="nil"/>
              <w:left w:val="single" w:color="auto" w:sz="8" w:space="0"/>
              <w:bottom w:val="single" w:color="auto" w:sz="8" w:space="0"/>
              <w:right w:val="single" w:color="auto" w:sz="8" w:space="0"/>
            </w:tcBorders>
            <w:noWrap/>
            <w:vAlign w:val="center"/>
          </w:tcPr>
          <w:p>
            <w:pPr>
              <w:widowControl/>
              <w:jc w:val="center"/>
              <w:rPr>
                <w:rFonts w:ascii="宋体" w:cs="Times New Roman"/>
                <w:kern w:val="0"/>
                <w:sz w:val="32"/>
                <w:szCs w:val="32"/>
              </w:rPr>
            </w:pPr>
            <w:r>
              <w:rPr>
                <w:rFonts w:hint="eastAsia" w:ascii="宋体" w:hAnsi="宋体" w:cs="宋体"/>
                <w:kern w:val="0"/>
                <w:sz w:val="32"/>
                <w:szCs w:val="32"/>
              </w:rPr>
              <w:t>　</w:t>
            </w:r>
          </w:p>
        </w:tc>
        <w:tc>
          <w:tcPr>
            <w:tcW w:w="2693" w:type="dxa"/>
            <w:tcBorders>
              <w:top w:val="single" w:color="auto" w:sz="8" w:space="0"/>
              <w:left w:val="nil"/>
              <w:bottom w:val="single" w:color="auto" w:sz="8" w:space="0"/>
              <w:right w:val="single" w:color="auto" w:sz="4" w:space="0"/>
            </w:tcBorders>
            <w:noWrap/>
            <w:vAlign w:val="center"/>
          </w:tcPr>
          <w:p>
            <w:pPr>
              <w:widowControl/>
              <w:jc w:val="center"/>
              <w:rPr>
                <w:rFonts w:ascii="宋体" w:cs="Times New Roman"/>
                <w:kern w:val="0"/>
                <w:sz w:val="32"/>
                <w:szCs w:val="32"/>
              </w:rPr>
            </w:pPr>
            <w:r>
              <w:rPr>
                <w:rFonts w:hint="eastAsia" w:ascii="宋体" w:hAnsi="宋体" w:cs="宋体"/>
                <w:kern w:val="0"/>
                <w:sz w:val="32"/>
                <w:szCs w:val="32"/>
              </w:rPr>
              <w:t>　</w:t>
            </w:r>
          </w:p>
        </w:tc>
        <w:tc>
          <w:tcPr>
            <w:tcW w:w="2552" w:type="dxa"/>
            <w:tcBorders>
              <w:top w:val="single" w:color="auto" w:sz="8" w:space="0"/>
              <w:left w:val="single" w:color="auto" w:sz="4" w:space="0"/>
              <w:bottom w:val="single" w:color="auto" w:sz="8" w:space="0"/>
              <w:right w:val="single" w:color="auto" w:sz="4" w:space="0"/>
            </w:tcBorders>
            <w:noWrap/>
            <w:vAlign w:val="center"/>
          </w:tcPr>
          <w:p>
            <w:pPr>
              <w:widowControl/>
              <w:jc w:val="center"/>
              <w:rPr>
                <w:rFonts w:ascii="宋体" w:cs="Times New Roman"/>
                <w:kern w:val="0"/>
                <w:sz w:val="32"/>
                <w:szCs w:val="32"/>
              </w:rPr>
            </w:pPr>
            <w:r>
              <w:rPr>
                <w:rFonts w:hint="eastAsia" w:ascii="宋体" w:hAnsi="宋体" w:cs="宋体"/>
                <w:kern w:val="0"/>
                <w:sz w:val="32"/>
                <w:szCs w:val="32"/>
              </w:rPr>
              <w:t>　</w:t>
            </w:r>
          </w:p>
        </w:tc>
        <w:tc>
          <w:tcPr>
            <w:tcW w:w="2126" w:type="dxa"/>
            <w:tcBorders>
              <w:top w:val="single" w:color="auto" w:sz="8" w:space="0"/>
              <w:left w:val="single" w:color="auto" w:sz="4" w:space="0"/>
              <w:bottom w:val="single" w:color="auto" w:sz="8" w:space="0"/>
              <w:right w:val="single" w:color="000000" w:sz="8" w:space="0"/>
            </w:tcBorders>
            <w:noWrap/>
            <w:vAlign w:val="center"/>
          </w:tcPr>
          <w:p>
            <w:pPr>
              <w:widowControl/>
              <w:jc w:val="center"/>
              <w:rPr>
                <w:rFonts w:ascii="宋体" w:cs="Times New Roman"/>
                <w:kern w:val="0"/>
                <w:sz w:val="32"/>
                <w:szCs w:val="32"/>
              </w:rPr>
            </w:pPr>
            <w:r>
              <w:rPr>
                <w:rFonts w:hint="eastAsia" w:ascii="宋体" w:hAnsi="宋体" w:cs="宋体"/>
                <w:kern w:val="0"/>
                <w:sz w:val="32"/>
                <w:szCs w:val="32"/>
              </w:rPr>
              <w:t>　</w:t>
            </w:r>
          </w:p>
        </w:tc>
        <w:tc>
          <w:tcPr>
            <w:tcW w:w="1857" w:type="dxa"/>
            <w:gridSpan w:val="3"/>
            <w:tcBorders>
              <w:top w:val="single" w:color="auto" w:sz="8" w:space="0"/>
              <w:left w:val="nil"/>
              <w:bottom w:val="single" w:color="auto" w:sz="8" w:space="0"/>
              <w:right w:val="single" w:color="000000" w:sz="8" w:space="0"/>
            </w:tcBorders>
            <w:noWrap/>
            <w:vAlign w:val="center"/>
          </w:tcPr>
          <w:p>
            <w:pPr>
              <w:widowControl/>
              <w:jc w:val="center"/>
              <w:rPr>
                <w:rFonts w:ascii="宋体" w:cs="Times New Roman"/>
                <w:kern w:val="0"/>
                <w:sz w:val="32"/>
                <w:szCs w:val="32"/>
              </w:rPr>
            </w:pPr>
            <w:r>
              <w:rPr>
                <w:rFonts w:hint="eastAsia" w:ascii="宋体" w:hAnsi="宋体" w:cs="宋体"/>
                <w:kern w:val="0"/>
                <w:sz w:val="32"/>
                <w:szCs w:val="32"/>
              </w:rPr>
              <w:t>　</w:t>
            </w:r>
          </w:p>
        </w:tc>
        <w:tc>
          <w:tcPr>
            <w:tcW w:w="1956" w:type="dxa"/>
            <w:gridSpan w:val="5"/>
            <w:tcBorders>
              <w:top w:val="nil"/>
              <w:left w:val="nil"/>
              <w:bottom w:val="single" w:color="auto" w:sz="8" w:space="0"/>
              <w:right w:val="single" w:color="auto" w:sz="8" w:space="0"/>
            </w:tcBorders>
            <w:noWrap/>
            <w:vAlign w:val="center"/>
          </w:tcPr>
          <w:p>
            <w:pPr>
              <w:jc w:val="center"/>
              <w:rPr>
                <w:rFonts w:ascii="宋体" w:cs="Times New Roman"/>
                <w:kern w:val="0"/>
                <w:sz w:val="32"/>
                <w:szCs w:val="32"/>
              </w:rPr>
            </w:pPr>
            <w:r>
              <w:rPr>
                <w:rFonts w:hint="eastAsia" w:ascii="宋体" w:hAnsi="宋体" w:cs="宋体"/>
                <w:kern w:val="0"/>
                <w:sz w:val="32"/>
                <w:szCs w:val="32"/>
              </w:rPr>
              <w:t>　</w:t>
            </w:r>
          </w:p>
        </w:tc>
        <w:tc>
          <w:tcPr>
            <w:tcW w:w="1743" w:type="dxa"/>
            <w:gridSpan w:val="2"/>
            <w:tcBorders>
              <w:top w:val="single" w:color="auto" w:sz="8" w:space="0"/>
              <w:left w:val="nil"/>
              <w:bottom w:val="single" w:color="auto" w:sz="8" w:space="0"/>
              <w:right w:val="single" w:color="000000" w:sz="8" w:space="0"/>
            </w:tcBorders>
            <w:noWrap/>
            <w:vAlign w:val="center"/>
          </w:tcPr>
          <w:p>
            <w:pPr>
              <w:widowControl/>
              <w:jc w:val="center"/>
              <w:rPr>
                <w:rFonts w:ascii="宋体" w:cs="Times New Roman"/>
                <w:kern w:val="0"/>
                <w:sz w:val="32"/>
                <w:szCs w:val="32"/>
              </w:rPr>
            </w:pPr>
            <w:r>
              <w:rPr>
                <w:rFonts w:hint="eastAsia" w:ascii="宋体" w:hAnsi="宋体" w:cs="宋体"/>
                <w:kern w:val="0"/>
                <w:sz w:val="32"/>
                <w:szCs w:val="32"/>
              </w:rPr>
              <w:t>　</w:t>
            </w:r>
          </w:p>
        </w:tc>
      </w:tr>
      <w:tr>
        <w:tblPrEx>
          <w:tblCellMar>
            <w:top w:w="0" w:type="dxa"/>
            <w:left w:w="108" w:type="dxa"/>
            <w:bottom w:w="0" w:type="dxa"/>
            <w:right w:w="108" w:type="dxa"/>
          </w:tblCellMar>
        </w:tblPrEx>
        <w:trPr>
          <w:gridAfter w:val="1"/>
          <w:wAfter w:w="306" w:type="dxa"/>
          <w:trHeight w:val="406" w:hRule="atLeast"/>
          <w:jc w:val="center"/>
        </w:trPr>
        <w:tc>
          <w:tcPr>
            <w:tcW w:w="14771" w:type="dxa"/>
            <w:gridSpan w:val="15"/>
            <w:tcBorders>
              <w:top w:val="nil"/>
              <w:left w:val="single" w:color="auto" w:sz="8" w:space="0"/>
              <w:bottom w:val="single" w:color="auto" w:sz="8" w:space="0"/>
              <w:right w:val="single" w:color="000000" w:sz="8" w:space="0"/>
            </w:tcBorders>
            <w:noWrap/>
            <w:vAlign w:val="center"/>
          </w:tcPr>
          <w:p>
            <w:pPr>
              <w:widowControl/>
              <w:jc w:val="center"/>
              <w:rPr>
                <w:rFonts w:ascii="宋体" w:cs="Times New Roman"/>
                <w:kern w:val="0"/>
                <w:sz w:val="32"/>
                <w:szCs w:val="32"/>
              </w:rPr>
            </w:pPr>
            <w:r>
              <w:rPr>
                <w:rFonts w:hint="eastAsia" w:ascii="宋体" w:hAnsi="宋体" w:cs="宋体"/>
                <w:kern w:val="0"/>
                <w:sz w:val="32"/>
                <w:szCs w:val="32"/>
              </w:rPr>
              <w:t>　</w:t>
            </w:r>
            <w:r>
              <w:rPr>
                <w:rFonts w:hint="eastAsia" w:ascii="宋体" w:cs="Times New Roman"/>
                <w:kern w:val="0"/>
                <w:sz w:val="32"/>
                <w:szCs w:val="32"/>
              </w:rPr>
              <w:t>以下内容由招标</w:t>
            </w:r>
            <w:r>
              <w:rPr>
                <w:rFonts w:ascii="宋体" w:cs="Times New Roman"/>
                <w:kern w:val="0"/>
                <w:sz w:val="32"/>
                <w:szCs w:val="32"/>
              </w:rPr>
              <w:t>单位填写</w:t>
            </w:r>
            <w:r>
              <w:rPr>
                <w:rFonts w:hint="eastAsia" w:ascii="宋体" w:hAnsi="宋体" w:cs="宋体"/>
                <w:kern w:val="0"/>
                <w:sz w:val="32"/>
                <w:szCs w:val="32"/>
              </w:rPr>
              <w:t>　</w:t>
            </w:r>
          </w:p>
        </w:tc>
      </w:tr>
      <w:tr>
        <w:tblPrEx>
          <w:tblCellMar>
            <w:top w:w="0" w:type="dxa"/>
            <w:left w:w="108" w:type="dxa"/>
            <w:bottom w:w="0" w:type="dxa"/>
            <w:right w:w="108" w:type="dxa"/>
          </w:tblCellMar>
        </w:tblPrEx>
        <w:trPr>
          <w:gridAfter w:val="1"/>
          <w:wAfter w:w="306" w:type="dxa"/>
          <w:trHeight w:val="405" w:hRule="atLeast"/>
          <w:jc w:val="center"/>
        </w:trPr>
        <w:tc>
          <w:tcPr>
            <w:tcW w:w="1844" w:type="dxa"/>
            <w:gridSpan w:val="2"/>
            <w:vMerge w:val="restart"/>
            <w:tcBorders>
              <w:top w:val="nil"/>
              <w:left w:val="single" w:color="auto" w:sz="8" w:space="0"/>
              <w:bottom w:val="single" w:color="000000" w:sz="8" w:space="0"/>
              <w:right w:val="nil"/>
            </w:tcBorders>
            <w:noWrap/>
            <w:vAlign w:val="center"/>
          </w:tcPr>
          <w:p>
            <w:pPr>
              <w:widowControl/>
              <w:spacing w:line="480" w:lineRule="exact"/>
              <w:jc w:val="center"/>
              <w:rPr>
                <w:rFonts w:ascii="宋体" w:cs="Times New Roman"/>
                <w:kern w:val="0"/>
                <w:sz w:val="32"/>
                <w:szCs w:val="32"/>
              </w:rPr>
            </w:pPr>
            <w:r>
              <w:rPr>
                <w:rFonts w:hint="eastAsia" w:ascii="宋体" w:hAnsi="宋体" w:cs="宋体"/>
                <w:kern w:val="0"/>
                <w:sz w:val="32"/>
                <w:szCs w:val="32"/>
              </w:rPr>
              <w:t>开标监督</w:t>
            </w:r>
          </w:p>
        </w:tc>
        <w:tc>
          <w:tcPr>
            <w:tcW w:w="2693" w:type="dxa"/>
            <w:vMerge w:val="restart"/>
            <w:tcBorders>
              <w:top w:val="single" w:color="auto" w:sz="8" w:space="0"/>
              <w:left w:val="single" w:color="auto" w:sz="8" w:space="0"/>
              <w:bottom w:val="single" w:color="000000" w:sz="8" w:space="0"/>
              <w:right w:val="single" w:color="auto" w:sz="4" w:space="0"/>
            </w:tcBorders>
            <w:noWrap/>
            <w:vAlign w:val="center"/>
          </w:tcPr>
          <w:p>
            <w:pPr>
              <w:widowControl/>
              <w:spacing w:line="480" w:lineRule="exact"/>
              <w:jc w:val="center"/>
              <w:rPr>
                <w:rFonts w:ascii="宋体" w:cs="Times New Roman"/>
                <w:kern w:val="0"/>
                <w:sz w:val="32"/>
                <w:szCs w:val="32"/>
              </w:rPr>
            </w:pPr>
            <w:r>
              <w:rPr>
                <w:rFonts w:hint="eastAsia" w:ascii="宋体" w:hAnsi="宋体" w:cs="宋体"/>
                <w:kern w:val="0"/>
                <w:sz w:val="32"/>
                <w:szCs w:val="32"/>
              </w:rPr>
              <w:t>　</w:t>
            </w:r>
          </w:p>
        </w:tc>
        <w:tc>
          <w:tcPr>
            <w:tcW w:w="2552" w:type="dxa"/>
            <w:tcBorders>
              <w:top w:val="single" w:color="auto" w:sz="8" w:space="0"/>
              <w:left w:val="single" w:color="auto" w:sz="4" w:space="0"/>
              <w:bottom w:val="nil"/>
              <w:right w:val="nil"/>
            </w:tcBorders>
            <w:vAlign w:val="center"/>
          </w:tcPr>
          <w:p>
            <w:pPr>
              <w:widowControl/>
              <w:spacing w:line="480" w:lineRule="exact"/>
              <w:jc w:val="center"/>
              <w:rPr>
                <w:rFonts w:ascii="宋体" w:cs="Times New Roman"/>
                <w:kern w:val="0"/>
                <w:sz w:val="32"/>
                <w:szCs w:val="32"/>
              </w:rPr>
            </w:pPr>
            <w:r>
              <w:rPr>
                <w:rFonts w:hint="eastAsia" w:ascii="宋体" w:hAnsi="宋体" w:cs="宋体"/>
                <w:kern w:val="0"/>
                <w:sz w:val="32"/>
                <w:szCs w:val="32"/>
              </w:rPr>
              <w:t>部门领导</w:t>
            </w:r>
          </w:p>
        </w:tc>
        <w:tc>
          <w:tcPr>
            <w:tcW w:w="2126" w:type="dxa"/>
            <w:vMerge w:val="restart"/>
            <w:tcBorders>
              <w:top w:val="single" w:color="auto" w:sz="8" w:space="0"/>
              <w:left w:val="single" w:color="auto" w:sz="8" w:space="0"/>
              <w:bottom w:val="single" w:color="000000" w:sz="8" w:space="0"/>
              <w:right w:val="single" w:color="000000" w:sz="8" w:space="0"/>
            </w:tcBorders>
            <w:noWrap/>
            <w:vAlign w:val="center"/>
          </w:tcPr>
          <w:p>
            <w:pPr>
              <w:widowControl/>
              <w:spacing w:line="480" w:lineRule="exact"/>
              <w:jc w:val="center"/>
              <w:rPr>
                <w:rFonts w:ascii="宋体" w:cs="Times New Roman"/>
                <w:kern w:val="0"/>
                <w:sz w:val="32"/>
                <w:szCs w:val="32"/>
              </w:rPr>
            </w:pPr>
            <w:r>
              <w:rPr>
                <w:rFonts w:hint="eastAsia" w:ascii="宋体" w:hAnsi="宋体" w:cs="宋体"/>
                <w:kern w:val="0"/>
                <w:sz w:val="32"/>
                <w:szCs w:val="32"/>
              </w:rPr>
              <w:t>　</w:t>
            </w:r>
          </w:p>
        </w:tc>
        <w:tc>
          <w:tcPr>
            <w:tcW w:w="3813" w:type="dxa"/>
            <w:gridSpan w:val="8"/>
            <w:vMerge w:val="restart"/>
            <w:tcBorders>
              <w:top w:val="single" w:color="auto" w:sz="8" w:space="0"/>
              <w:left w:val="single" w:color="auto" w:sz="8" w:space="0"/>
              <w:bottom w:val="single" w:color="000000" w:sz="8" w:space="0"/>
              <w:right w:val="single" w:color="000000" w:sz="8" w:space="0"/>
            </w:tcBorders>
            <w:vAlign w:val="center"/>
          </w:tcPr>
          <w:p>
            <w:pPr>
              <w:widowControl/>
              <w:spacing w:line="480" w:lineRule="exact"/>
              <w:jc w:val="center"/>
              <w:rPr>
                <w:rFonts w:ascii="宋体" w:cs="Times New Roman"/>
                <w:kern w:val="0"/>
                <w:sz w:val="32"/>
                <w:szCs w:val="32"/>
              </w:rPr>
            </w:pPr>
            <w:r>
              <w:rPr>
                <w:rFonts w:hint="eastAsia" w:ascii="宋体" w:hAnsi="宋体" w:cs="宋体"/>
                <w:kern w:val="0"/>
                <w:sz w:val="32"/>
                <w:szCs w:val="32"/>
              </w:rPr>
              <w:t>总控制价</w:t>
            </w:r>
            <w:r>
              <w:rPr>
                <w:rFonts w:hint="eastAsia" w:ascii="宋体" w:hAnsi="宋体" w:cs="宋体"/>
                <w:kern w:val="0"/>
                <w:sz w:val="24"/>
                <w:szCs w:val="24"/>
              </w:rPr>
              <w:t>　</w:t>
            </w:r>
          </w:p>
        </w:tc>
        <w:tc>
          <w:tcPr>
            <w:tcW w:w="1743" w:type="dxa"/>
            <w:gridSpan w:val="2"/>
            <w:vMerge w:val="restart"/>
            <w:tcBorders>
              <w:top w:val="single" w:color="auto" w:sz="8" w:space="0"/>
              <w:left w:val="single" w:color="auto" w:sz="8" w:space="0"/>
              <w:bottom w:val="single" w:color="000000" w:sz="8" w:space="0"/>
              <w:right w:val="single" w:color="000000" w:sz="8" w:space="0"/>
            </w:tcBorders>
            <w:noWrap/>
            <w:vAlign w:val="center"/>
          </w:tcPr>
          <w:p>
            <w:pPr>
              <w:widowControl/>
              <w:spacing w:line="480" w:lineRule="exact"/>
              <w:jc w:val="center"/>
              <w:rPr>
                <w:rFonts w:ascii="宋体" w:cs="Times New Roman"/>
                <w:kern w:val="0"/>
                <w:sz w:val="32"/>
                <w:szCs w:val="32"/>
              </w:rPr>
            </w:pPr>
            <w:r>
              <w:rPr>
                <w:rFonts w:hint="default" w:ascii="宋体" w:hAnsi="宋体" w:cs="宋体"/>
                <w:kern w:val="0"/>
                <w:sz w:val="32"/>
                <w:szCs w:val="32"/>
                <w:lang w:val="en-US"/>
              </w:rPr>
              <w:t>2400</w:t>
            </w:r>
            <w:r>
              <w:rPr>
                <w:rFonts w:hint="eastAsia" w:ascii="宋体" w:hAnsi="宋体" w:cs="宋体"/>
                <w:kern w:val="0"/>
                <w:sz w:val="32"/>
                <w:szCs w:val="32"/>
              </w:rPr>
              <w:t>元　</w:t>
            </w:r>
          </w:p>
        </w:tc>
      </w:tr>
      <w:tr>
        <w:tblPrEx>
          <w:tblCellMar>
            <w:top w:w="0" w:type="dxa"/>
            <w:left w:w="108" w:type="dxa"/>
            <w:bottom w:w="0" w:type="dxa"/>
            <w:right w:w="108" w:type="dxa"/>
          </w:tblCellMar>
        </w:tblPrEx>
        <w:trPr>
          <w:gridAfter w:val="1"/>
          <w:wAfter w:w="306" w:type="dxa"/>
          <w:trHeight w:val="456" w:hRule="atLeast"/>
          <w:jc w:val="center"/>
        </w:trPr>
        <w:tc>
          <w:tcPr>
            <w:tcW w:w="1844" w:type="dxa"/>
            <w:gridSpan w:val="2"/>
            <w:vMerge w:val="continue"/>
            <w:tcBorders>
              <w:top w:val="nil"/>
              <w:left w:val="single" w:color="auto" w:sz="8" w:space="0"/>
              <w:bottom w:val="single" w:color="000000" w:sz="8" w:space="0"/>
              <w:right w:val="nil"/>
            </w:tcBorders>
            <w:vAlign w:val="center"/>
          </w:tcPr>
          <w:p>
            <w:pPr>
              <w:widowControl/>
              <w:spacing w:line="480" w:lineRule="exact"/>
              <w:jc w:val="left"/>
              <w:rPr>
                <w:rFonts w:ascii="宋体" w:cs="Times New Roman"/>
                <w:kern w:val="0"/>
                <w:sz w:val="32"/>
                <w:szCs w:val="32"/>
              </w:rPr>
            </w:pPr>
          </w:p>
        </w:tc>
        <w:tc>
          <w:tcPr>
            <w:tcW w:w="2693" w:type="dxa"/>
            <w:vMerge w:val="continue"/>
            <w:tcBorders>
              <w:top w:val="single" w:color="auto" w:sz="8" w:space="0"/>
              <w:left w:val="single" w:color="auto" w:sz="8" w:space="0"/>
              <w:bottom w:val="single" w:color="000000" w:sz="8" w:space="0"/>
              <w:right w:val="single" w:color="auto" w:sz="4" w:space="0"/>
            </w:tcBorders>
            <w:vAlign w:val="center"/>
          </w:tcPr>
          <w:p>
            <w:pPr>
              <w:widowControl/>
              <w:spacing w:line="480" w:lineRule="exact"/>
              <w:jc w:val="left"/>
              <w:rPr>
                <w:rFonts w:ascii="宋体" w:cs="Times New Roman"/>
                <w:kern w:val="0"/>
                <w:sz w:val="32"/>
                <w:szCs w:val="32"/>
              </w:rPr>
            </w:pPr>
          </w:p>
        </w:tc>
        <w:tc>
          <w:tcPr>
            <w:tcW w:w="2552" w:type="dxa"/>
            <w:tcBorders>
              <w:top w:val="nil"/>
              <w:left w:val="single" w:color="auto" w:sz="4" w:space="0"/>
              <w:bottom w:val="single" w:color="auto" w:sz="8" w:space="0"/>
              <w:right w:val="nil"/>
            </w:tcBorders>
            <w:vAlign w:val="center"/>
          </w:tcPr>
          <w:p>
            <w:pPr>
              <w:widowControl/>
              <w:spacing w:line="480" w:lineRule="exact"/>
              <w:jc w:val="center"/>
              <w:rPr>
                <w:rFonts w:ascii="宋体" w:cs="Times New Roman"/>
                <w:kern w:val="0"/>
                <w:sz w:val="32"/>
                <w:szCs w:val="32"/>
              </w:rPr>
            </w:pPr>
            <w:r>
              <w:rPr>
                <w:rFonts w:hint="eastAsia" w:ascii="宋体" w:hAnsi="宋体" w:cs="宋体"/>
                <w:kern w:val="0"/>
                <w:sz w:val="32"/>
                <w:szCs w:val="32"/>
              </w:rPr>
              <w:t>签名</w:t>
            </w:r>
          </w:p>
        </w:tc>
        <w:tc>
          <w:tcPr>
            <w:tcW w:w="2126" w:type="dxa"/>
            <w:vMerge w:val="continue"/>
            <w:tcBorders>
              <w:top w:val="single" w:color="auto" w:sz="8" w:space="0"/>
              <w:left w:val="single" w:color="auto" w:sz="8" w:space="0"/>
              <w:bottom w:val="single" w:color="000000" w:sz="8" w:space="0"/>
              <w:right w:val="single" w:color="000000" w:sz="8" w:space="0"/>
            </w:tcBorders>
            <w:vAlign w:val="center"/>
          </w:tcPr>
          <w:p>
            <w:pPr>
              <w:widowControl/>
              <w:spacing w:line="480" w:lineRule="exact"/>
              <w:jc w:val="left"/>
              <w:rPr>
                <w:rFonts w:ascii="宋体" w:cs="Times New Roman"/>
                <w:kern w:val="0"/>
                <w:sz w:val="32"/>
                <w:szCs w:val="32"/>
              </w:rPr>
            </w:pPr>
          </w:p>
        </w:tc>
        <w:tc>
          <w:tcPr>
            <w:tcW w:w="3813" w:type="dxa"/>
            <w:gridSpan w:val="8"/>
            <w:vMerge w:val="continue"/>
            <w:tcBorders>
              <w:top w:val="single" w:color="auto" w:sz="8" w:space="0"/>
              <w:left w:val="single" w:color="auto" w:sz="8" w:space="0"/>
              <w:bottom w:val="single" w:color="000000" w:sz="8" w:space="0"/>
              <w:right w:val="single" w:color="000000" w:sz="8" w:space="0"/>
            </w:tcBorders>
            <w:vAlign w:val="center"/>
          </w:tcPr>
          <w:p>
            <w:pPr>
              <w:widowControl/>
              <w:spacing w:line="480" w:lineRule="exact"/>
              <w:jc w:val="left"/>
              <w:rPr>
                <w:rFonts w:ascii="宋体" w:cs="Times New Roman"/>
                <w:kern w:val="0"/>
                <w:sz w:val="32"/>
                <w:szCs w:val="32"/>
              </w:rPr>
            </w:pPr>
          </w:p>
        </w:tc>
        <w:tc>
          <w:tcPr>
            <w:tcW w:w="1743" w:type="dxa"/>
            <w:gridSpan w:val="2"/>
            <w:vMerge w:val="continue"/>
            <w:tcBorders>
              <w:top w:val="single" w:color="auto" w:sz="8" w:space="0"/>
              <w:left w:val="single" w:color="auto" w:sz="8" w:space="0"/>
              <w:bottom w:val="single" w:color="000000" w:sz="8" w:space="0"/>
              <w:right w:val="single" w:color="000000" w:sz="8" w:space="0"/>
            </w:tcBorders>
            <w:vAlign w:val="center"/>
          </w:tcPr>
          <w:p>
            <w:pPr>
              <w:widowControl/>
              <w:spacing w:line="480" w:lineRule="exact"/>
              <w:jc w:val="left"/>
              <w:rPr>
                <w:rFonts w:ascii="宋体" w:cs="Times New Roman"/>
                <w:kern w:val="0"/>
                <w:sz w:val="32"/>
                <w:szCs w:val="32"/>
              </w:rPr>
            </w:pPr>
          </w:p>
        </w:tc>
      </w:tr>
      <w:tr>
        <w:tblPrEx>
          <w:tblCellMar>
            <w:top w:w="0" w:type="dxa"/>
            <w:left w:w="108" w:type="dxa"/>
            <w:bottom w:w="0" w:type="dxa"/>
            <w:right w:w="108" w:type="dxa"/>
          </w:tblCellMar>
        </w:tblPrEx>
        <w:trPr>
          <w:gridAfter w:val="1"/>
          <w:wAfter w:w="306" w:type="dxa"/>
          <w:trHeight w:val="738" w:hRule="atLeast"/>
          <w:jc w:val="center"/>
        </w:trPr>
        <w:tc>
          <w:tcPr>
            <w:tcW w:w="1844" w:type="dxa"/>
            <w:gridSpan w:val="2"/>
            <w:vMerge w:val="restart"/>
            <w:tcBorders>
              <w:top w:val="nil"/>
              <w:left w:val="single" w:color="auto" w:sz="8" w:space="0"/>
              <w:bottom w:val="single" w:color="000000" w:sz="8" w:space="0"/>
              <w:right w:val="nil"/>
            </w:tcBorders>
            <w:noWrap/>
            <w:vAlign w:val="center"/>
          </w:tcPr>
          <w:p>
            <w:pPr>
              <w:widowControl/>
              <w:jc w:val="center"/>
              <w:rPr>
                <w:rFonts w:ascii="宋体" w:cs="Times New Roman"/>
                <w:kern w:val="0"/>
                <w:sz w:val="32"/>
                <w:szCs w:val="32"/>
              </w:rPr>
            </w:pPr>
            <w:r>
              <w:rPr>
                <w:rFonts w:hint="eastAsia" w:ascii="宋体" w:hAnsi="宋体" w:cs="宋体"/>
                <w:kern w:val="0"/>
                <w:sz w:val="32"/>
                <w:szCs w:val="32"/>
              </w:rPr>
              <w:t>参与开标</w:t>
            </w:r>
          </w:p>
          <w:p>
            <w:pPr>
              <w:widowControl/>
              <w:spacing w:line="480" w:lineRule="exact"/>
              <w:jc w:val="center"/>
              <w:rPr>
                <w:rFonts w:ascii="宋体" w:cs="Times New Roman"/>
                <w:kern w:val="0"/>
                <w:sz w:val="32"/>
                <w:szCs w:val="32"/>
              </w:rPr>
            </w:pPr>
            <w:r>
              <w:rPr>
                <w:rFonts w:hint="eastAsia" w:ascii="宋体" w:hAnsi="宋体" w:cs="宋体"/>
                <w:kern w:val="0"/>
                <w:sz w:val="32"/>
                <w:szCs w:val="32"/>
              </w:rPr>
              <w:t>人员签名</w:t>
            </w:r>
          </w:p>
        </w:tc>
        <w:tc>
          <w:tcPr>
            <w:tcW w:w="2693" w:type="dxa"/>
            <w:vMerge w:val="restart"/>
            <w:tcBorders>
              <w:top w:val="single" w:color="auto" w:sz="8" w:space="0"/>
              <w:left w:val="single" w:color="auto" w:sz="8" w:space="0"/>
              <w:bottom w:val="single" w:color="000000" w:sz="8" w:space="0"/>
              <w:right w:val="nil"/>
            </w:tcBorders>
            <w:noWrap/>
            <w:vAlign w:val="center"/>
          </w:tcPr>
          <w:p>
            <w:pPr>
              <w:widowControl/>
              <w:spacing w:line="480" w:lineRule="exact"/>
              <w:jc w:val="center"/>
              <w:rPr>
                <w:rFonts w:ascii="宋体" w:cs="Times New Roman"/>
                <w:kern w:val="0"/>
                <w:sz w:val="32"/>
                <w:szCs w:val="32"/>
              </w:rPr>
            </w:pPr>
            <w:r>
              <w:rPr>
                <w:rFonts w:hint="eastAsia" w:ascii="宋体" w:hAnsi="宋体" w:cs="宋体"/>
                <w:kern w:val="0"/>
                <w:sz w:val="32"/>
                <w:szCs w:val="32"/>
              </w:rPr>
              <w:t>　</w:t>
            </w:r>
          </w:p>
        </w:tc>
        <w:tc>
          <w:tcPr>
            <w:tcW w:w="2552" w:type="dxa"/>
            <w:vMerge w:val="restart"/>
            <w:tcBorders>
              <w:top w:val="single" w:color="auto" w:sz="8" w:space="0"/>
              <w:left w:val="single" w:color="auto" w:sz="8" w:space="0"/>
              <w:bottom w:val="single" w:color="000000" w:sz="8" w:space="0"/>
              <w:right w:val="nil"/>
            </w:tcBorders>
            <w:noWrap/>
            <w:vAlign w:val="center"/>
          </w:tcPr>
          <w:p>
            <w:pPr>
              <w:widowControl/>
              <w:spacing w:line="480" w:lineRule="exact"/>
              <w:jc w:val="center"/>
              <w:rPr>
                <w:rFonts w:ascii="宋体" w:cs="Times New Roman"/>
                <w:kern w:val="0"/>
                <w:sz w:val="32"/>
                <w:szCs w:val="32"/>
              </w:rPr>
            </w:pPr>
            <w:r>
              <w:rPr>
                <w:rFonts w:hint="eastAsia" w:ascii="宋体" w:hAnsi="宋体" w:cs="宋体"/>
                <w:kern w:val="0"/>
                <w:sz w:val="32"/>
                <w:szCs w:val="32"/>
              </w:rPr>
              <w:t>验收签名</w:t>
            </w:r>
          </w:p>
        </w:tc>
        <w:tc>
          <w:tcPr>
            <w:tcW w:w="5939" w:type="dxa"/>
            <w:gridSpan w:val="9"/>
            <w:vMerge w:val="restart"/>
            <w:tcBorders>
              <w:top w:val="single" w:color="auto" w:sz="8" w:space="0"/>
              <w:left w:val="single" w:color="auto" w:sz="8" w:space="0"/>
              <w:bottom w:val="single" w:color="000000" w:sz="8" w:space="0"/>
              <w:right w:val="single" w:color="000000" w:sz="8" w:space="0"/>
            </w:tcBorders>
            <w:vAlign w:val="center"/>
          </w:tcPr>
          <w:p>
            <w:pPr>
              <w:widowControl/>
              <w:spacing w:line="480" w:lineRule="exact"/>
              <w:jc w:val="center"/>
              <w:rPr>
                <w:rFonts w:ascii="宋体" w:cs="Times New Roman"/>
                <w:kern w:val="0"/>
                <w:sz w:val="32"/>
                <w:szCs w:val="32"/>
              </w:rPr>
            </w:pPr>
            <w:r>
              <w:rPr>
                <w:rFonts w:hint="eastAsia" w:ascii="宋体" w:hAnsi="宋体" w:cs="宋体"/>
                <w:kern w:val="0"/>
                <w:sz w:val="32"/>
                <w:szCs w:val="32"/>
              </w:rPr>
              <w:t>　</w:t>
            </w:r>
          </w:p>
        </w:tc>
        <w:tc>
          <w:tcPr>
            <w:tcW w:w="1743" w:type="dxa"/>
            <w:gridSpan w:val="2"/>
            <w:tcBorders>
              <w:top w:val="single" w:color="auto" w:sz="8" w:space="0"/>
              <w:left w:val="nil"/>
              <w:bottom w:val="single" w:color="auto" w:sz="8" w:space="0"/>
              <w:right w:val="single" w:color="000000" w:sz="8" w:space="0"/>
            </w:tcBorders>
            <w:vAlign w:val="center"/>
          </w:tcPr>
          <w:p>
            <w:pPr>
              <w:widowControl/>
              <w:spacing w:line="480" w:lineRule="exact"/>
              <w:jc w:val="center"/>
              <w:rPr>
                <w:rFonts w:ascii="宋体" w:cs="Times New Roman"/>
                <w:b/>
                <w:bCs/>
                <w:kern w:val="0"/>
                <w:sz w:val="30"/>
                <w:szCs w:val="30"/>
              </w:rPr>
            </w:pPr>
            <w:r>
              <w:rPr>
                <w:rFonts w:hint="eastAsia" w:ascii="宋体" w:hAnsi="宋体" w:cs="宋体"/>
                <w:b/>
                <w:bCs/>
                <w:kern w:val="0"/>
                <w:sz w:val="30"/>
                <w:szCs w:val="30"/>
              </w:rPr>
              <w:t>是否分发</w:t>
            </w:r>
          </w:p>
        </w:tc>
      </w:tr>
      <w:tr>
        <w:tblPrEx>
          <w:tblCellMar>
            <w:top w:w="0" w:type="dxa"/>
            <w:left w:w="108" w:type="dxa"/>
            <w:bottom w:w="0" w:type="dxa"/>
            <w:right w:w="108" w:type="dxa"/>
          </w:tblCellMar>
        </w:tblPrEx>
        <w:trPr>
          <w:gridAfter w:val="1"/>
          <w:wAfter w:w="306" w:type="dxa"/>
          <w:trHeight w:val="402" w:hRule="atLeast"/>
          <w:jc w:val="center"/>
        </w:trPr>
        <w:tc>
          <w:tcPr>
            <w:tcW w:w="1844" w:type="dxa"/>
            <w:gridSpan w:val="2"/>
            <w:vMerge w:val="continue"/>
            <w:tcBorders>
              <w:top w:val="nil"/>
              <w:left w:val="single" w:color="auto" w:sz="8" w:space="0"/>
              <w:bottom w:val="single" w:color="000000" w:sz="8" w:space="0"/>
              <w:right w:val="nil"/>
            </w:tcBorders>
            <w:vAlign w:val="center"/>
          </w:tcPr>
          <w:p>
            <w:pPr>
              <w:widowControl/>
              <w:spacing w:line="480" w:lineRule="exact"/>
              <w:jc w:val="left"/>
              <w:rPr>
                <w:rFonts w:ascii="宋体" w:cs="Times New Roman"/>
                <w:kern w:val="0"/>
                <w:sz w:val="32"/>
                <w:szCs w:val="32"/>
              </w:rPr>
            </w:pPr>
          </w:p>
        </w:tc>
        <w:tc>
          <w:tcPr>
            <w:tcW w:w="2693" w:type="dxa"/>
            <w:vMerge w:val="continue"/>
            <w:tcBorders>
              <w:top w:val="single" w:color="auto" w:sz="8" w:space="0"/>
              <w:left w:val="single" w:color="auto" w:sz="8" w:space="0"/>
              <w:bottom w:val="single" w:color="000000" w:sz="8" w:space="0"/>
              <w:right w:val="nil"/>
            </w:tcBorders>
            <w:vAlign w:val="center"/>
          </w:tcPr>
          <w:p>
            <w:pPr>
              <w:widowControl/>
              <w:spacing w:line="480" w:lineRule="exact"/>
              <w:jc w:val="left"/>
              <w:rPr>
                <w:rFonts w:ascii="宋体" w:cs="Times New Roman"/>
                <w:kern w:val="0"/>
                <w:sz w:val="32"/>
                <w:szCs w:val="32"/>
              </w:rPr>
            </w:pPr>
          </w:p>
        </w:tc>
        <w:tc>
          <w:tcPr>
            <w:tcW w:w="2552" w:type="dxa"/>
            <w:vMerge w:val="continue"/>
            <w:tcBorders>
              <w:top w:val="single" w:color="auto" w:sz="8" w:space="0"/>
              <w:left w:val="single" w:color="auto" w:sz="8" w:space="0"/>
              <w:bottom w:val="single" w:color="000000" w:sz="8" w:space="0"/>
              <w:right w:val="nil"/>
            </w:tcBorders>
            <w:vAlign w:val="center"/>
          </w:tcPr>
          <w:p>
            <w:pPr>
              <w:widowControl/>
              <w:spacing w:line="480" w:lineRule="exact"/>
              <w:jc w:val="left"/>
              <w:rPr>
                <w:rFonts w:ascii="宋体" w:cs="Times New Roman"/>
                <w:kern w:val="0"/>
                <w:sz w:val="32"/>
                <w:szCs w:val="32"/>
              </w:rPr>
            </w:pPr>
          </w:p>
        </w:tc>
        <w:tc>
          <w:tcPr>
            <w:tcW w:w="5939" w:type="dxa"/>
            <w:gridSpan w:val="9"/>
            <w:vMerge w:val="continue"/>
            <w:tcBorders>
              <w:top w:val="single" w:color="auto" w:sz="8" w:space="0"/>
              <w:left w:val="single" w:color="auto" w:sz="8" w:space="0"/>
              <w:bottom w:val="single" w:color="000000" w:sz="8" w:space="0"/>
              <w:right w:val="single" w:color="000000" w:sz="8" w:space="0"/>
            </w:tcBorders>
            <w:vAlign w:val="center"/>
          </w:tcPr>
          <w:p>
            <w:pPr>
              <w:widowControl/>
              <w:spacing w:line="480" w:lineRule="exact"/>
              <w:jc w:val="left"/>
              <w:rPr>
                <w:rFonts w:ascii="宋体" w:cs="Times New Roman"/>
                <w:kern w:val="0"/>
                <w:sz w:val="32"/>
                <w:szCs w:val="32"/>
              </w:rPr>
            </w:pPr>
          </w:p>
        </w:tc>
        <w:tc>
          <w:tcPr>
            <w:tcW w:w="1743" w:type="dxa"/>
            <w:gridSpan w:val="2"/>
            <w:tcBorders>
              <w:top w:val="single" w:color="auto" w:sz="8" w:space="0"/>
              <w:left w:val="nil"/>
              <w:bottom w:val="single" w:color="auto" w:sz="8" w:space="0"/>
              <w:right w:val="single" w:color="000000" w:sz="8" w:space="0"/>
            </w:tcBorders>
            <w:vAlign w:val="center"/>
          </w:tcPr>
          <w:p>
            <w:pPr>
              <w:widowControl/>
              <w:spacing w:line="480" w:lineRule="exact"/>
              <w:jc w:val="center"/>
              <w:rPr>
                <w:rFonts w:ascii="宋体" w:cs="Times New Roman"/>
                <w:kern w:val="0"/>
                <w:sz w:val="30"/>
                <w:szCs w:val="30"/>
              </w:rPr>
            </w:pPr>
            <w:r>
              <w:rPr>
                <w:rFonts w:hint="eastAsia" w:ascii="宋体" w:hAnsi="宋体" w:cs="宋体"/>
                <w:kern w:val="0"/>
                <w:sz w:val="30"/>
                <w:szCs w:val="30"/>
              </w:rPr>
              <w:t>　</w:t>
            </w:r>
          </w:p>
        </w:tc>
      </w:tr>
    </w:tbl>
    <w:p>
      <w:pPr>
        <w:widowControl/>
        <w:spacing w:line="300" w:lineRule="exact"/>
        <w:jc w:val="left"/>
        <w:rPr>
          <w:rFonts w:ascii="宋体" w:cs="Times New Roman"/>
          <w:kern w:val="0"/>
          <w:sz w:val="24"/>
          <w:szCs w:val="24"/>
        </w:rPr>
      </w:pPr>
      <w:r>
        <w:rPr>
          <w:rFonts w:ascii="宋体" w:cs="Times New Roman"/>
          <w:kern w:val="0"/>
          <w:sz w:val="24"/>
          <w:szCs w:val="24"/>
        </w:rPr>
        <w:br w:type="textWrapping"/>
      </w:r>
      <w:r>
        <w:rPr>
          <w:rFonts w:hint="eastAsia" w:ascii="宋体" w:hAnsi="宋体" w:cs="宋体"/>
          <w:kern w:val="0"/>
          <w:sz w:val="24"/>
          <w:szCs w:val="24"/>
        </w:rPr>
        <w:t>填写说明：</w:t>
      </w:r>
      <w:r>
        <w:rPr>
          <w:rFonts w:ascii="宋体" w:hAnsi="宋体" w:cs="宋体"/>
          <w:kern w:val="0"/>
          <w:sz w:val="24"/>
          <w:szCs w:val="24"/>
        </w:rPr>
        <w:t xml:space="preserve">                                                                                         </w:t>
      </w:r>
      <w:r>
        <w:rPr>
          <w:rFonts w:hint="eastAsia" w:ascii="宋体" w:hAnsi="宋体" w:cs="宋体"/>
          <w:kern w:val="0"/>
          <w:sz w:val="24"/>
          <w:szCs w:val="24"/>
        </w:rPr>
        <w:t>申报时间：</w:t>
      </w:r>
    </w:p>
    <w:p>
      <w:pPr>
        <w:rPr>
          <w:rFonts w:cs="Times New Roman"/>
        </w:rPr>
      </w:pPr>
      <w:r>
        <w:rPr>
          <w:rFonts w:hint="eastAsia" w:ascii="宋体" w:hAnsi="宋体" w:cs="宋体"/>
          <w:spacing w:val="-10"/>
          <w:kern w:val="0"/>
          <w:sz w:val="24"/>
          <w:szCs w:val="24"/>
        </w:rPr>
        <w:t>投标单位凭申报部门签名确认的原始申报表，填写规格要求、特殊要求、单价、单项合计</w:t>
      </w:r>
      <w:bookmarkStart w:id="0" w:name="_GoBack"/>
      <w:bookmarkEnd w:id="0"/>
      <w:r>
        <w:rPr>
          <w:rFonts w:hint="eastAsia" w:ascii="宋体" w:hAnsi="宋体" w:cs="宋体"/>
          <w:spacing w:val="-10"/>
          <w:kern w:val="0"/>
          <w:sz w:val="24"/>
          <w:szCs w:val="24"/>
        </w:rPr>
        <w:t>，加盖单位印章后，密封交付办公室组织开标。</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A4C"/>
    <w:rsid w:val="000B754E"/>
    <w:rsid w:val="000F118A"/>
    <w:rsid w:val="00130331"/>
    <w:rsid w:val="00140935"/>
    <w:rsid w:val="001628AB"/>
    <w:rsid w:val="001A4CD8"/>
    <w:rsid w:val="001F217A"/>
    <w:rsid w:val="001F21FF"/>
    <w:rsid w:val="0022745D"/>
    <w:rsid w:val="0025658E"/>
    <w:rsid w:val="00281A15"/>
    <w:rsid w:val="00286684"/>
    <w:rsid w:val="002C008D"/>
    <w:rsid w:val="002F4ECB"/>
    <w:rsid w:val="00304644"/>
    <w:rsid w:val="003375D9"/>
    <w:rsid w:val="00365A86"/>
    <w:rsid w:val="003E2B4F"/>
    <w:rsid w:val="003E3BEB"/>
    <w:rsid w:val="00435676"/>
    <w:rsid w:val="0045720B"/>
    <w:rsid w:val="004970C4"/>
    <w:rsid w:val="004C4AC2"/>
    <w:rsid w:val="00533AD8"/>
    <w:rsid w:val="00535EAD"/>
    <w:rsid w:val="006E594F"/>
    <w:rsid w:val="007157A0"/>
    <w:rsid w:val="0073464F"/>
    <w:rsid w:val="00741623"/>
    <w:rsid w:val="00741F59"/>
    <w:rsid w:val="00751042"/>
    <w:rsid w:val="007B78E8"/>
    <w:rsid w:val="00820024"/>
    <w:rsid w:val="00883BE0"/>
    <w:rsid w:val="00890DD3"/>
    <w:rsid w:val="008D5CA7"/>
    <w:rsid w:val="0092205C"/>
    <w:rsid w:val="009313D4"/>
    <w:rsid w:val="009541F8"/>
    <w:rsid w:val="0098112C"/>
    <w:rsid w:val="00982EAB"/>
    <w:rsid w:val="009A46FB"/>
    <w:rsid w:val="009E5A3F"/>
    <w:rsid w:val="00A25FC4"/>
    <w:rsid w:val="00A26A4C"/>
    <w:rsid w:val="00AB3E95"/>
    <w:rsid w:val="00AF248D"/>
    <w:rsid w:val="00B45607"/>
    <w:rsid w:val="00B54B52"/>
    <w:rsid w:val="00BF60F2"/>
    <w:rsid w:val="00C861E2"/>
    <w:rsid w:val="00CA5E1C"/>
    <w:rsid w:val="00CF1596"/>
    <w:rsid w:val="00DA0657"/>
    <w:rsid w:val="00DB3654"/>
    <w:rsid w:val="00DC1A3C"/>
    <w:rsid w:val="00DD298C"/>
    <w:rsid w:val="00DD4A3C"/>
    <w:rsid w:val="00E16269"/>
    <w:rsid w:val="00E45920"/>
    <w:rsid w:val="00ED7944"/>
    <w:rsid w:val="00F16964"/>
    <w:rsid w:val="00F57B20"/>
    <w:rsid w:val="00F925C5"/>
    <w:rsid w:val="00FE0A45"/>
    <w:rsid w:val="0AE318F4"/>
    <w:rsid w:val="1A513886"/>
    <w:rsid w:val="6B4645B7"/>
    <w:rsid w:val="78AE20F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6"/>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locked/>
    <w:uiPriority w:val="99"/>
    <w:rPr>
      <w:sz w:val="18"/>
      <w:szCs w:val="18"/>
    </w:rPr>
  </w:style>
  <w:style w:type="character" w:customStyle="1" w:styleId="7">
    <w:name w:val="页脚 Char"/>
    <w:basedOn w:val="5"/>
    <w:link w:val="2"/>
    <w:qFormat/>
    <w:locked/>
    <w:uiPriority w:val="99"/>
    <w:rPr>
      <w:sz w:val="18"/>
      <w:szCs w:val="18"/>
    </w:rPr>
  </w:style>
  <w:style w:type="paragraph" w:customStyle="1" w:styleId="8">
    <w:name w:val="Char"/>
    <w:basedOn w:val="1"/>
    <w:qFormat/>
    <w:uiPriority w:val="99"/>
    <w:pPr>
      <w:tabs>
        <w:tab w:val="left" w:pos="360"/>
      </w:tabs>
      <w:jc w:val="center"/>
    </w:pPr>
    <w:rPr>
      <w:rFonts w:ascii="Times New Roman" w:hAnsi="Times New Roman" w:cs="Times New Roman"/>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国家统计局</Company>
  <Pages>1</Pages>
  <Words>54</Words>
  <Characters>309</Characters>
  <Lines>2</Lines>
  <Paragraphs>1</Paragraphs>
  <TotalTime>4</TotalTime>
  <ScaleCrop>false</ScaleCrop>
  <LinksUpToDate>false</LinksUpToDate>
  <CharactersWithSpaces>362</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2024-04-17T09:17:00Z</dcterms:created>
  <dc:creator>未定义</dc:creator>
  <cp:lastModifiedBy>陈惠</cp:lastModifiedBy>
  <dcterms:modified xsi:type="dcterms:W3CDTF">2024-04-22T02:05:11Z</dcterms:modified>
  <dc:title>海南省统计局征选2023年-2025年海南省统计大数据平台项目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B8A84E18D6C74B37A00308DF6A8D45A6</vt:lpwstr>
  </property>
</Properties>
</file>